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853"/>
      </w:tblGrid>
      <w:tr w:rsidR="00F2296D" w:rsidTr="00F2296D">
        <w:tc>
          <w:tcPr>
            <w:tcW w:w="9853" w:type="dxa"/>
            <w:shd w:val="clear" w:color="auto" w:fill="auto"/>
          </w:tcPr>
          <w:p w:rsidR="00F2296D" w:rsidRPr="00F2296D" w:rsidRDefault="00F2296D" w:rsidP="000857C4">
            <w:pPr>
              <w:pStyle w:val="1"/>
              <w:jc w:val="center"/>
              <w:rPr>
                <w:rFonts w:ascii="Times New Roman" w:hAnsi="Times New Roman"/>
                <w:color w:val="0C0000"/>
                <w:sz w:val="24"/>
                <w:u w:val="none"/>
                <w:lang w:val="kk-KZ"/>
              </w:rPr>
            </w:pPr>
            <w:bookmarkStart w:id="0" w:name="_GoBack"/>
            <w:bookmarkEnd w:id="0"/>
          </w:p>
        </w:tc>
      </w:tr>
    </w:tbl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</w:p>
    <w:p w:rsidR="000857C4" w:rsidRDefault="000857C4" w:rsidP="000857C4">
      <w:pPr>
        <w:pStyle w:val="1"/>
        <w:jc w:val="center"/>
        <w:rPr>
          <w:rFonts w:ascii="Times New Roman" w:hAnsi="Times New Roman"/>
          <w:b/>
          <w:u w:val="none"/>
          <w:lang w:val="kk-KZ"/>
        </w:rPr>
      </w:pPr>
      <w:r>
        <w:rPr>
          <w:rFonts w:ascii="Times New Roman" w:hAnsi="Times New Roman"/>
          <w:b/>
          <w:u w:val="none"/>
          <w:lang w:val="kk-KZ"/>
        </w:rPr>
        <w:t xml:space="preserve">Қазақстан Республикасының Үкіметі мен Қытай Халық Республикасының Үкіметі </w:t>
      </w:r>
      <w:r>
        <w:rPr>
          <w:b/>
          <w:u w:val="none"/>
          <w:lang w:val="kk-KZ"/>
        </w:rPr>
        <w:t>арасындағы инспекциялық-тексеріп қарау кешендерін, жүкті сканерлеуге арналған компьютерлік томография функциясы бар тексеріп қарау жүйелерін, адам денесін тексеруге арналған жүйелерін өтеусіз беру туралы хаттармен алмасу нысанындағы келісімге қол қою туралы</w:t>
      </w:r>
      <w:r>
        <w:rPr>
          <w:rFonts w:ascii="Times New Roman" w:hAnsi="Times New Roman"/>
          <w:b/>
          <w:u w:val="none"/>
          <w:lang w:val="kk-KZ"/>
        </w:rPr>
        <w:t xml:space="preserve"> </w:t>
      </w:r>
    </w:p>
    <w:p w:rsidR="000857C4" w:rsidRDefault="000857C4" w:rsidP="000857C4">
      <w:pPr>
        <w:spacing w:after="0"/>
        <w:jc w:val="center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0857C4" w:rsidRDefault="000857C4" w:rsidP="000857C4">
      <w:pPr>
        <w:tabs>
          <w:tab w:val="left" w:pos="4215"/>
        </w:tabs>
        <w:spacing w:after="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ab/>
      </w:r>
    </w:p>
    <w:p w:rsidR="000857C4" w:rsidRDefault="000857C4" w:rsidP="000857C4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Қазақстан Республикасының Үкіметі</w:t>
      </w:r>
      <w:r>
        <w:rPr>
          <w:rFonts w:ascii="Times New Roman" w:hAnsi="Times New Roman"/>
          <w:b/>
          <w:sz w:val="28"/>
          <w:szCs w:val="28"/>
          <w:lang w:val="kk-KZ"/>
        </w:rPr>
        <w:t> ҚАУЛЫ ЕТЕДІ</w:t>
      </w:r>
      <w:r>
        <w:rPr>
          <w:rFonts w:ascii="Times New Roman" w:hAnsi="Times New Roman"/>
          <w:sz w:val="28"/>
          <w:szCs w:val="28"/>
          <w:lang w:val="kk-KZ"/>
        </w:rPr>
        <w:t>:</w:t>
      </w:r>
    </w:p>
    <w:p w:rsidR="000857C4" w:rsidRDefault="000857C4" w:rsidP="000857C4">
      <w:pPr>
        <w:spacing w:after="0" w:line="240" w:lineRule="auto"/>
        <w:ind w:firstLine="70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Cs/>
          <w:sz w:val="28"/>
          <w:szCs w:val="28"/>
          <w:lang w:val="kk-KZ"/>
        </w:rPr>
        <w:t>1. Қоса беріліп отырған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Қазақстан Республикасының Үкіметі мен Қытай Халық Республикасының Үкіметі арасындағы инспекциялық-тексеріп қарау кешендерін, жүкті сканерлеуге арналған компьютерлік томография функциясы бар тексеріп қарау жүйелерін, адам денесін тексеруге арналған жүйелерін өтеусіз беру туралы хаттармен алмасу нысанындағы келісімнің жобасы мақұлдансын</w:t>
      </w:r>
      <w:r>
        <w:rPr>
          <w:rFonts w:ascii="Times New Roman" w:hAnsi="Times New Roman"/>
          <w:bCs/>
          <w:sz w:val="28"/>
          <w:szCs w:val="28"/>
          <w:lang w:val="kk-KZ"/>
        </w:rPr>
        <w:t>.</w:t>
      </w:r>
    </w:p>
    <w:p w:rsidR="000857C4" w:rsidRDefault="000857C4" w:rsidP="000857C4">
      <w:pPr>
        <w:pStyle w:val="a3"/>
        <w:tabs>
          <w:tab w:val="left" w:pos="1080"/>
        </w:tabs>
        <w:ind w:firstLine="720"/>
        <w:jc w:val="both"/>
        <w:rPr>
          <w:b/>
          <w:bCs/>
          <w:szCs w:val="28"/>
          <w:lang w:val="kk-KZ"/>
        </w:rPr>
      </w:pPr>
      <w:r>
        <w:rPr>
          <w:szCs w:val="28"/>
          <w:lang w:val="kk-KZ"/>
        </w:rPr>
        <w:t>2. Қазақстан Республикасы Қаржы министрлігі Мемлекеттік кірістер комитетінің төрағасы Дәулет Еділұлы Ерғожинге қағидаттық сипаты жоқ өзгерістер мен толықтырулар енгізуге рұқсат бере отырып,</w:t>
      </w:r>
      <w:r>
        <w:rPr>
          <w:b/>
          <w:szCs w:val="28"/>
          <w:lang w:val="kk-KZ"/>
        </w:rPr>
        <w:t xml:space="preserve"> </w:t>
      </w:r>
      <w:r>
        <w:rPr>
          <w:szCs w:val="28"/>
          <w:lang w:val="kk-KZ"/>
        </w:rPr>
        <w:t xml:space="preserve">Қазақстан Республикасының Үкіметі мен Қытай Халық Республикасының Үкіметі арасындағы инспекциялық-тексеріп қарау кешендерін, жүкті сканерлеуге арналған компьютерлік томография функциясы бар тексеріп қарау жүйелерін, адам денесін тексеруге арналған жүйелерін өтеусіз беру туралы хаттармен алмасу нысанындағы </w:t>
      </w:r>
      <w:r>
        <w:rPr>
          <w:bCs/>
          <w:szCs w:val="28"/>
          <w:lang w:val="kk-KZ"/>
        </w:rPr>
        <w:t xml:space="preserve">келісімге </w:t>
      </w:r>
      <w:r>
        <w:rPr>
          <w:szCs w:val="28"/>
          <w:lang w:val="kk-KZ"/>
        </w:rPr>
        <w:t>қол қоюға өкілеттік берілсін.</w:t>
      </w:r>
    </w:p>
    <w:p w:rsidR="000857C4" w:rsidRDefault="000857C4" w:rsidP="000857C4">
      <w:pPr>
        <w:spacing w:after="0" w:line="240" w:lineRule="auto"/>
        <w:ind w:firstLine="400"/>
        <w:rPr>
          <w:rFonts w:ascii="Times New Roman" w:hAnsi="Times New Roman"/>
          <w:bCs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 </w:t>
      </w:r>
      <w:r>
        <w:rPr>
          <w:rFonts w:ascii="Times New Roman" w:hAnsi="Times New Roman"/>
          <w:sz w:val="28"/>
          <w:szCs w:val="28"/>
          <w:lang w:val="kk-KZ" w:eastAsia="ru-RU"/>
        </w:rPr>
        <w:tab/>
        <w:t>3</w:t>
      </w:r>
      <w:r>
        <w:rPr>
          <w:rFonts w:ascii="Times New Roman" w:hAnsi="Times New Roman"/>
          <w:bCs/>
          <w:sz w:val="28"/>
          <w:szCs w:val="28"/>
          <w:lang w:val="kk-KZ"/>
        </w:rPr>
        <w:t xml:space="preserve">.  </w:t>
      </w:r>
      <w:r>
        <w:rPr>
          <w:rFonts w:ascii="Times New Roman" w:hAnsi="Times New Roman"/>
          <w:sz w:val="28"/>
          <w:szCs w:val="28"/>
          <w:lang w:val="kk-KZ"/>
        </w:rPr>
        <w:t>Осы қаулы қол қойылған күнінен бастап қолданысқа енгізіледі.</w:t>
      </w:r>
    </w:p>
    <w:p w:rsidR="000857C4" w:rsidRDefault="000857C4" w:rsidP="000857C4">
      <w:pPr>
        <w:pStyle w:val="1"/>
        <w:ind w:firstLine="708"/>
        <w:jc w:val="left"/>
        <w:rPr>
          <w:lang w:val="kk-KZ"/>
        </w:rPr>
      </w:pPr>
    </w:p>
    <w:p w:rsidR="000857C4" w:rsidRDefault="000857C4" w:rsidP="000857C4">
      <w:pPr>
        <w:spacing w:after="0"/>
        <w:rPr>
          <w:sz w:val="28"/>
          <w:szCs w:val="28"/>
          <w:lang w:val="kk-KZ" w:eastAsia="ru-RU"/>
        </w:rPr>
      </w:pPr>
    </w:p>
    <w:p w:rsidR="000857C4" w:rsidRDefault="000857C4" w:rsidP="000857C4">
      <w:pPr>
        <w:pStyle w:val="1"/>
        <w:ind w:firstLine="708"/>
        <w:jc w:val="left"/>
        <w:rPr>
          <w:b/>
          <w:u w:val="none"/>
        </w:rPr>
      </w:pPr>
      <w:proofErr w:type="spellStart"/>
      <w:r>
        <w:rPr>
          <w:b/>
          <w:u w:val="none"/>
        </w:rPr>
        <w:t>Қазақстан</w:t>
      </w:r>
      <w:proofErr w:type="spellEnd"/>
      <w:r>
        <w:rPr>
          <w:b/>
          <w:u w:val="none"/>
        </w:rPr>
        <w:t xml:space="preserve"> </w:t>
      </w:r>
      <w:proofErr w:type="spellStart"/>
      <w:r>
        <w:rPr>
          <w:b/>
          <w:u w:val="none"/>
        </w:rPr>
        <w:t>Республикасының</w:t>
      </w:r>
      <w:proofErr w:type="spellEnd"/>
    </w:p>
    <w:p w:rsidR="008F73F3" w:rsidRPr="00B643C5" w:rsidRDefault="000857C4" w:rsidP="00B643C5">
      <w:pPr>
        <w:pStyle w:val="1"/>
        <w:tabs>
          <w:tab w:val="left" w:pos="1080"/>
        </w:tabs>
        <w:jc w:val="both"/>
        <w:rPr>
          <w:b/>
          <w:u w:val="none"/>
          <w:lang w:val="kk-KZ"/>
        </w:rPr>
      </w:pPr>
      <w:r>
        <w:rPr>
          <w:b/>
          <w:u w:val="none"/>
        </w:rPr>
        <w:t xml:space="preserve">                  Премьер-</w:t>
      </w:r>
      <w:proofErr w:type="spellStart"/>
      <w:r>
        <w:rPr>
          <w:b/>
          <w:u w:val="none"/>
        </w:rPr>
        <w:t>Министрі</w:t>
      </w:r>
      <w:proofErr w:type="spellEnd"/>
      <w:r>
        <w:rPr>
          <w:b/>
          <w:u w:val="none"/>
        </w:rPr>
        <w:tab/>
      </w:r>
      <w:r>
        <w:rPr>
          <w:b/>
          <w:u w:val="none"/>
        </w:rPr>
        <w:tab/>
        <w:t xml:space="preserve">                                         </w:t>
      </w:r>
      <w:r>
        <w:rPr>
          <w:b/>
          <w:u w:val="none"/>
          <w:lang w:val="kk-KZ"/>
        </w:rPr>
        <w:t>К. Мәсімов</w:t>
      </w:r>
    </w:p>
    <w:p w:rsidR="008F73F3" w:rsidRDefault="008F73F3" w:rsidP="008F73F3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F73F3" w:rsidRDefault="008F73F3" w:rsidP="008F73F3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F73F3" w:rsidRDefault="008F73F3" w:rsidP="008F73F3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F73F3" w:rsidRDefault="008F73F3" w:rsidP="008F73F3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F73F3" w:rsidRDefault="008F73F3" w:rsidP="008F73F3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857C4" w:rsidRDefault="000857C4" w:rsidP="008F73F3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857C4" w:rsidRDefault="000857C4" w:rsidP="008F73F3">
      <w:pPr>
        <w:pStyle w:val="s1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8F73F3" w:rsidRDefault="008F73F3" w:rsidP="00B643C5">
      <w:pPr>
        <w:pStyle w:val="s1"/>
        <w:spacing w:before="0" w:beforeAutospacing="0" w:after="0" w:afterAutospacing="0"/>
        <w:rPr>
          <w:b/>
          <w:sz w:val="28"/>
          <w:szCs w:val="28"/>
        </w:rPr>
      </w:pPr>
    </w:p>
    <w:sectPr w:rsidR="008F73F3" w:rsidSect="00215011">
      <w:headerReference w:type="default" r:id="rId8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BA3" w:rsidRDefault="00E87BA3" w:rsidP="00F2296D">
      <w:pPr>
        <w:spacing w:after="0" w:line="240" w:lineRule="auto"/>
      </w:pPr>
      <w:r>
        <w:separator/>
      </w:r>
    </w:p>
  </w:endnote>
  <w:endnote w:type="continuationSeparator" w:id="0">
    <w:p w:rsidR="00E87BA3" w:rsidRDefault="00E87BA3" w:rsidP="00F229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Z 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BA3" w:rsidRDefault="00E87BA3" w:rsidP="00F2296D">
      <w:pPr>
        <w:spacing w:after="0" w:line="240" w:lineRule="auto"/>
      </w:pPr>
      <w:r>
        <w:separator/>
      </w:r>
    </w:p>
  </w:footnote>
  <w:footnote w:type="continuationSeparator" w:id="0">
    <w:p w:rsidR="00E87BA3" w:rsidRDefault="00E87BA3" w:rsidP="00F229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96D" w:rsidRDefault="00F2296D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114B56" wp14:editId="61840AEA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296D" w:rsidRPr="00F2296D" w:rsidRDefault="00F2296D">
                          <w:pP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22.06.2015 ЕСЭДО ГО (версия 7.13.2)  Копия электронного документа.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" filled="f" stroked="f" strokeweight=".5pt">
              <v:fill o:detectmouseclick="t"/>
              <v:textbox style="layout-flow:vertical;mso-layout-flow-alt:bottom-to-top">
                <w:txbxContent>
                  <w:p w:rsidR="00F2296D" w:rsidRPr="00F2296D" w:rsidRDefault="00F2296D">
                    <w:pPr>
                      <w:rPr>
                        <w:rFonts w:ascii="Times New Roman" w:hAnsi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22.06.2015 ЕСЭДО ГО (версия 7.13.2)  Копия электронного документа.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27844"/>
    <w:multiLevelType w:val="hybridMultilevel"/>
    <w:tmpl w:val="5C2A1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5B41FE"/>
    <w:multiLevelType w:val="hybridMultilevel"/>
    <w:tmpl w:val="D616C4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4E54DC"/>
    <w:multiLevelType w:val="hybridMultilevel"/>
    <w:tmpl w:val="7842F6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D0270F9"/>
    <w:multiLevelType w:val="hybridMultilevel"/>
    <w:tmpl w:val="9BDA83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F3"/>
    <w:rsid w:val="00021680"/>
    <w:rsid w:val="00032B4F"/>
    <w:rsid w:val="000857C4"/>
    <w:rsid w:val="002138FB"/>
    <w:rsid w:val="00215011"/>
    <w:rsid w:val="00273D64"/>
    <w:rsid w:val="003D46F0"/>
    <w:rsid w:val="00527446"/>
    <w:rsid w:val="0054686E"/>
    <w:rsid w:val="00610506"/>
    <w:rsid w:val="006D1433"/>
    <w:rsid w:val="0084282E"/>
    <w:rsid w:val="008F73F3"/>
    <w:rsid w:val="00AD3A03"/>
    <w:rsid w:val="00B643C5"/>
    <w:rsid w:val="00B7031E"/>
    <w:rsid w:val="00C21A58"/>
    <w:rsid w:val="00CB449B"/>
    <w:rsid w:val="00DD2D63"/>
    <w:rsid w:val="00E71C47"/>
    <w:rsid w:val="00E87BA3"/>
    <w:rsid w:val="00F2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3F3"/>
    <w:rPr>
      <w:rFonts w:eastAsiaTheme="minorEastAsia" w:cs="Times New Roman"/>
      <w:lang w:eastAsia="zh-CN"/>
    </w:rPr>
  </w:style>
  <w:style w:type="paragraph" w:styleId="1">
    <w:name w:val="heading 1"/>
    <w:basedOn w:val="a"/>
    <w:next w:val="a"/>
    <w:link w:val="10"/>
    <w:qFormat/>
    <w:rsid w:val="008F73F3"/>
    <w:pPr>
      <w:keepNext/>
      <w:spacing w:after="0" w:line="240" w:lineRule="auto"/>
      <w:jc w:val="right"/>
      <w:outlineLvl w:val="0"/>
    </w:pPr>
    <w:rPr>
      <w:rFonts w:ascii="KZ Times New Roman" w:eastAsia="Times New Roman" w:hAnsi="KZ 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1"/>
    <w:basedOn w:val="a"/>
    <w:rsid w:val="008F73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8F73F3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F73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0">
    <w:name w:val="s0"/>
    <w:rsid w:val="008F73F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List Paragraph"/>
    <w:basedOn w:val="a"/>
    <w:uiPriority w:val="34"/>
    <w:qFormat/>
    <w:rsid w:val="008F73F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F73F3"/>
    <w:rPr>
      <w:rFonts w:ascii="KZ Times New Roman" w:eastAsia="Times New Roman" w:hAnsi="KZ Times New Roman" w:cs="Times New Roman"/>
      <w:sz w:val="28"/>
      <w:szCs w:val="24"/>
      <w:u w:val="single"/>
      <w:lang w:eastAsia="ru-RU"/>
    </w:rPr>
  </w:style>
  <w:style w:type="paragraph" w:styleId="a6">
    <w:name w:val="header"/>
    <w:basedOn w:val="a"/>
    <w:link w:val="a7"/>
    <w:uiPriority w:val="99"/>
    <w:unhideWhenUsed/>
    <w:rsid w:val="00F22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296D"/>
    <w:rPr>
      <w:rFonts w:eastAsiaTheme="minorEastAsia" w:cs="Times New Roman"/>
      <w:lang w:eastAsia="zh-CN"/>
    </w:rPr>
  </w:style>
  <w:style w:type="paragraph" w:styleId="a8">
    <w:name w:val="footer"/>
    <w:basedOn w:val="a"/>
    <w:link w:val="a9"/>
    <w:uiPriority w:val="99"/>
    <w:unhideWhenUsed/>
    <w:rsid w:val="00F22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296D"/>
    <w:rPr>
      <w:rFonts w:eastAsiaTheme="minorEastAsia" w:cs="Times New Roma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3F3"/>
    <w:rPr>
      <w:rFonts w:eastAsiaTheme="minorEastAsia" w:cs="Times New Roman"/>
      <w:lang w:eastAsia="zh-CN"/>
    </w:rPr>
  </w:style>
  <w:style w:type="paragraph" w:styleId="1">
    <w:name w:val="heading 1"/>
    <w:basedOn w:val="a"/>
    <w:next w:val="a"/>
    <w:link w:val="10"/>
    <w:qFormat/>
    <w:rsid w:val="008F73F3"/>
    <w:pPr>
      <w:keepNext/>
      <w:spacing w:after="0" w:line="240" w:lineRule="auto"/>
      <w:jc w:val="right"/>
      <w:outlineLvl w:val="0"/>
    </w:pPr>
    <w:rPr>
      <w:rFonts w:ascii="KZ Times New Roman" w:eastAsia="Times New Roman" w:hAnsi="KZ Times New Roman"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1"/>
    <w:basedOn w:val="a"/>
    <w:rsid w:val="008F73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8F73F3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8F73F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s0">
    <w:name w:val="s0"/>
    <w:rsid w:val="008F73F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List Paragraph"/>
    <w:basedOn w:val="a"/>
    <w:uiPriority w:val="34"/>
    <w:qFormat/>
    <w:rsid w:val="008F73F3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F73F3"/>
    <w:rPr>
      <w:rFonts w:ascii="KZ Times New Roman" w:eastAsia="Times New Roman" w:hAnsi="KZ Times New Roman" w:cs="Times New Roman"/>
      <w:sz w:val="28"/>
      <w:szCs w:val="24"/>
      <w:u w:val="single"/>
      <w:lang w:eastAsia="ru-RU"/>
    </w:rPr>
  </w:style>
  <w:style w:type="paragraph" w:styleId="a6">
    <w:name w:val="header"/>
    <w:basedOn w:val="a"/>
    <w:link w:val="a7"/>
    <w:uiPriority w:val="99"/>
    <w:unhideWhenUsed/>
    <w:rsid w:val="00F22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296D"/>
    <w:rPr>
      <w:rFonts w:eastAsiaTheme="minorEastAsia" w:cs="Times New Roman"/>
      <w:lang w:eastAsia="zh-CN"/>
    </w:rPr>
  </w:style>
  <w:style w:type="paragraph" w:styleId="a8">
    <w:name w:val="footer"/>
    <w:basedOn w:val="a"/>
    <w:link w:val="a9"/>
    <w:uiPriority w:val="99"/>
    <w:unhideWhenUsed/>
    <w:rsid w:val="00F22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296D"/>
    <w:rPr>
      <w:rFonts w:eastAsiaTheme="minorEastAsia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5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Рахымгожин Д.С.</dc:creator>
  <cp:lastModifiedBy>Нурахметова Амангуль Жумабаевна</cp:lastModifiedBy>
  <cp:revision>2</cp:revision>
  <cp:lastPrinted>2015-06-05T11:20:00Z</cp:lastPrinted>
  <dcterms:created xsi:type="dcterms:W3CDTF">2015-06-22T11:34:00Z</dcterms:created>
  <dcterms:modified xsi:type="dcterms:W3CDTF">2015-06-22T11:34:00Z</dcterms:modified>
</cp:coreProperties>
</file>